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Проведение заседания диссертационного совета</w:t>
      </w:r>
      <w:r w:rsidR="00055D57">
        <w:rPr>
          <w:b/>
          <w:sz w:val="28"/>
          <w:szCs w:val="28"/>
        </w:rPr>
        <w:t xml:space="preserve"> </w:t>
      </w:r>
      <w:r w:rsidR="00055D57" w:rsidRPr="00055D57">
        <w:rPr>
          <w:b/>
          <w:sz w:val="28"/>
          <w:szCs w:val="28"/>
        </w:rPr>
        <w:t>21.1.044.01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при защите диссертации</w:t>
      </w:r>
    </w:p>
    <w:p w:rsidR="00F93E2F" w:rsidRPr="00C93C8F" w:rsidRDefault="002C20EE" w:rsidP="00F93E2F">
      <w:pPr>
        <w:suppressAutoHyphens/>
        <w:jc w:val="center"/>
        <w:rPr>
          <w:b/>
          <w:sz w:val="32"/>
          <w:szCs w:val="28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</w:p>
    <w:p w:rsidR="00981C68" w:rsidRPr="00586EC1" w:rsidRDefault="00981C68" w:rsidP="00586EC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r w:rsidRPr="00586EC1">
        <w:rPr>
          <w:sz w:val="28"/>
          <w:szCs w:val="28"/>
          <w:u w:val="single"/>
        </w:rPr>
        <w:t xml:space="preserve"> з</w:t>
      </w:r>
      <w:r w:rsidRPr="00586EC1">
        <w:rPr>
          <w:sz w:val="28"/>
          <w:szCs w:val="28"/>
        </w:rPr>
        <w:t>аседания диссертационного совета: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b/>
          <w:i/>
          <w:sz w:val="28"/>
          <w:szCs w:val="28"/>
        </w:rPr>
        <w:t>информирует</w:t>
      </w:r>
      <w:r w:rsidR="004A5F45">
        <w:rPr>
          <w:b/>
          <w:i/>
          <w:sz w:val="28"/>
          <w:szCs w:val="28"/>
        </w:rPr>
        <w:t xml:space="preserve"> </w:t>
      </w:r>
      <w:r w:rsidRPr="00586EC1">
        <w:rPr>
          <w:b/>
          <w:i/>
          <w:sz w:val="28"/>
          <w:szCs w:val="28"/>
        </w:rPr>
        <w:t>членов Совета о том, что ведется видеозапись заседания.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-  констатирует наличие (или отсутствие) кворума.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- объявляет начало заседания</w:t>
      </w:r>
    </w:p>
    <w:p w:rsidR="005164B0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b/>
          <w:i/>
          <w:sz w:val="28"/>
          <w:szCs w:val="28"/>
        </w:rPr>
        <w:t>зачитывает повестку</w:t>
      </w:r>
      <w:r w:rsidR="004A5F45">
        <w:rPr>
          <w:b/>
          <w:i/>
          <w:sz w:val="28"/>
          <w:szCs w:val="28"/>
        </w:rPr>
        <w:t xml:space="preserve"> </w:t>
      </w:r>
      <w:r w:rsidRPr="00586EC1">
        <w:rPr>
          <w:b/>
          <w:i/>
          <w:sz w:val="28"/>
          <w:szCs w:val="28"/>
        </w:rPr>
        <w:t>заседания</w:t>
      </w:r>
    </w:p>
    <w:p w:rsidR="00586EC1" w:rsidRPr="00586EC1" w:rsidRDefault="00586EC1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</w:p>
    <w:p w:rsidR="007B32E7" w:rsidRPr="00586EC1" w:rsidRDefault="007B32E7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На повестке заседания диссертационного совета:</w:t>
      </w:r>
    </w:p>
    <w:p w:rsidR="00586EC1" w:rsidRPr="00586EC1" w:rsidRDefault="00586EC1" w:rsidP="00586EC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5164B0" w:rsidRDefault="005164B0" w:rsidP="00F93E2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Защита диссертации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>
        <w:t xml:space="preserve"> </w:t>
      </w:r>
      <w:r w:rsidR="0041412C" w:rsidRPr="002C20EE">
        <w:rPr>
          <w:highlight w:val="yellow"/>
        </w:rPr>
        <w:t>«</w:t>
      </w:r>
      <w:r w:rsidR="002C20EE" w:rsidRPr="002C20EE">
        <w:rPr>
          <w:sz w:val="28"/>
          <w:szCs w:val="28"/>
          <w:highlight w:val="yellow"/>
        </w:rPr>
        <w:t>Название темы диссертации</w:t>
      </w:r>
      <w:r w:rsidR="0041412C" w:rsidRPr="002C20EE">
        <w:rPr>
          <w:highlight w:val="yellow"/>
        </w:rPr>
        <w:t>»</w:t>
      </w:r>
      <w:r w:rsidR="004A5F45">
        <w:t xml:space="preserve"> </w:t>
      </w:r>
      <w:r w:rsidR="00522A16" w:rsidRPr="00586EC1">
        <w:rPr>
          <w:sz w:val="28"/>
          <w:szCs w:val="28"/>
        </w:rPr>
        <w:t xml:space="preserve">по специальности </w:t>
      </w:r>
      <w:r w:rsidR="002C20EE" w:rsidRPr="002C20EE">
        <w:rPr>
          <w:sz w:val="28"/>
          <w:szCs w:val="28"/>
          <w:highlight w:val="yellow"/>
        </w:rPr>
        <w:t>1.1.1 СПЕЦИАЛЬНОСТЬ</w:t>
      </w:r>
      <w:r w:rsidR="001C0814">
        <w:rPr>
          <w:sz w:val="28"/>
          <w:szCs w:val="28"/>
        </w:rPr>
        <w:t xml:space="preserve"> (медицинские науки)</w:t>
      </w:r>
      <w:r w:rsidR="004A5F45">
        <w:rPr>
          <w:sz w:val="28"/>
          <w:szCs w:val="28"/>
        </w:rPr>
        <w:t xml:space="preserve"> </w:t>
      </w:r>
      <w:r w:rsidRPr="00586EC1">
        <w:rPr>
          <w:sz w:val="28"/>
          <w:szCs w:val="28"/>
        </w:rPr>
        <w:t xml:space="preserve">на соискание ученой степени </w:t>
      </w:r>
      <w:r w:rsidR="00055D57">
        <w:rPr>
          <w:sz w:val="28"/>
          <w:szCs w:val="28"/>
        </w:rPr>
        <w:t>кандидата</w:t>
      </w:r>
      <w:r w:rsidRPr="007942E7">
        <w:rPr>
          <w:sz w:val="28"/>
          <w:szCs w:val="28"/>
        </w:rPr>
        <w:t xml:space="preserve"> медицинских наук</w:t>
      </w:r>
      <w:r w:rsidR="00262452" w:rsidRPr="007942E7">
        <w:rPr>
          <w:sz w:val="28"/>
          <w:szCs w:val="28"/>
        </w:rPr>
        <w:t>.</w:t>
      </w:r>
    </w:p>
    <w:p w:rsidR="00807ECF" w:rsidRPr="007942E7" w:rsidRDefault="00807ECF" w:rsidP="00F93E2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FC5C71" w:rsidRPr="00FC5C71" w:rsidRDefault="00055D57" w:rsidP="00FC5C71">
      <w:pPr>
        <w:rPr>
          <w:b/>
          <w:sz w:val="28"/>
          <w:lang w:eastAsia="en-US"/>
        </w:rPr>
      </w:pPr>
      <w:r>
        <w:rPr>
          <w:b/>
          <w:sz w:val="28"/>
          <w:lang w:eastAsia="en-US"/>
        </w:rPr>
        <w:t>Научный руководитель</w:t>
      </w:r>
      <w:r w:rsidR="00FC5C71" w:rsidRPr="00FC5C71">
        <w:rPr>
          <w:b/>
          <w:sz w:val="28"/>
          <w:lang w:eastAsia="en-US"/>
        </w:rPr>
        <w:t xml:space="preserve">: </w:t>
      </w:r>
    </w:p>
    <w:p w:rsidR="007B0BB1" w:rsidRDefault="007B0BB1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</w:p>
    <w:p w:rsidR="004A5F45" w:rsidRDefault="00FC5C71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  <w:r w:rsidRPr="00FC5C71">
        <w:rPr>
          <w:rFonts w:eastAsiaTheme="minorHAnsi"/>
          <w:sz w:val="28"/>
          <w:lang w:eastAsia="en-US"/>
        </w:rPr>
        <w:t>доктор медицинских наук</w:t>
      </w:r>
      <w:r w:rsidR="004A5F45">
        <w:rPr>
          <w:rFonts w:eastAsiaTheme="minorHAnsi"/>
          <w:sz w:val="28"/>
          <w:lang w:eastAsia="en-US"/>
        </w:rPr>
        <w:t xml:space="preserve">, </w:t>
      </w:r>
    </w:p>
    <w:p w:rsidR="00FC5C71" w:rsidRPr="00FC5C71" w:rsidRDefault="004A5F45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профессор</w:t>
      </w:r>
      <w:r w:rsidR="00FC5C71" w:rsidRPr="00FC5C71">
        <w:rPr>
          <w:rFonts w:eastAsiaTheme="minorHAnsi"/>
          <w:sz w:val="28"/>
          <w:lang w:eastAsia="en-US"/>
        </w:rPr>
        <w:tab/>
      </w:r>
      <w:r w:rsidR="00FC5C71" w:rsidRPr="00FC5C71"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b/>
          <w:sz w:val="32"/>
          <w:szCs w:val="28"/>
          <w:highlight w:val="yellow"/>
        </w:rPr>
        <w:t xml:space="preserve"> научного руководителя</w:t>
      </w:r>
    </w:p>
    <w:p w:rsidR="007B0BB1" w:rsidRDefault="007B0BB1" w:rsidP="007B0BB1">
      <w:pPr>
        <w:spacing w:line="360" w:lineRule="auto"/>
        <w:jc w:val="both"/>
        <w:rPr>
          <w:rFonts w:eastAsiaTheme="minorHAnsi"/>
          <w:b/>
          <w:sz w:val="28"/>
          <w:lang w:eastAsia="en-US"/>
        </w:rPr>
      </w:pPr>
    </w:p>
    <w:p w:rsidR="00055D57" w:rsidRPr="00C04ABF" w:rsidRDefault="00055D57" w:rsidP="00C57760">
      <w:pPr>
        <w:jc w:val="both"/>
        <w:rPr>
          <w:rFonts w:eastAsia="Calibri"/>
          <w:sz w:val="28"/>
        </w:rPr>
      </w:pPr>
    </w:p>
    <w:p w:rsidR="00055D57" w:rsidRDefault="00055D57" w:rsidP="00C57760">
      <w:pPr>
        <w:jc w:val="both"/>
        <w:rPr>
          <w:b/>
          <w:sz w:val="28"/>
        </w:rPr>
      </w:pPr>
      <w:r w:rsidRPr="007C1160">
        <w:rPr>
          <w:b/>
          <w:sz w:val="28"/>
        </w:rPr>
        <w:t xml:space="preserve">Официальные оппоненты: </w:t>
      </w:r>
    </w:p>
    <w:p w:rsidR="00055D57" w:rsidRDefault="00055D57" w:rsidP="00C57760">
      <w:pPr>
        <w:jc w:val="both"/>
        <w:rPr>
          <w:b/>
          <w:sz w:val="28"/>
        </w:rPr>
      </w:pPr>
    </w:p>
    <w:p w:rsidR="00055D57" w:rsidRPr="002C20EE" w:rsidRDefault="002C20EE" w:rsidP="00C57760">
      <w:pPr>
        <w:jc w:val="both"/>
        <w:rPr>
          <w:rFonts w:eastAsia="Calibri"/>
          <w:sz w:val="28"/>
          <w:szCs w:val="28"/>
          <w:highlight w:val="yellow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  <w:r w:rsidRPr="002C20EE">
        <w:rPr>
          <w:sz w:val="28"/>
          <w:szCs w:val="28"/>
          <w:highlight w:val="yellow"/>
        </w:rPr>
        <w:t xml:space="preserve"> </w:t>
      </w:r>
      <w:r w:rsidR="00055D57" w:rsidRPr="002C20EE">
        <w:rPr>
          <w:sz w:val="28"/>
          <w:szCs w:val="28"/>
          <w:highlight w:val="yellow"/>
        </w:rPr>
        <w:t xml:space="preserve">– доктор медицинских наук, профессор, главный научный сотрудник  лаборатории хирургических технологий в онкологии научно-исследовательского отдела хирургии, урологии, гинекологии и инвазивных технологий в онкологии федерального государственного бюджетного учреждения "Российский научный центр </w:t>
      </w:r>
      <w:proofErr w:type="spellStart"/>
      <w:r w:rsidR="00055D57" w:rsidRPr="002C20EE">
        <w:rPr>
          <w:sz w:val="28"/>
          <w:szCs w:val="28"/>
          <w:highlight w:val="yellow"/>
        </w:rPr>
        <w:lastRenderedPageBreak/>
        <w:t>рентгенорадиологии</w:t>
      </w:r>
      <w:proofErr w:type="spellEnd"/>
      <w:r w:rsidR="00055D57" w:rsidRPr="002C20EE">
        <w:rPr>
          <w:sz w:val="28"/>
          <w:szCs w:val="28"/>
          <w:highlight w:val="yellow"/>
        </w:rPr>
        <w:t>" Министерства здравоохранения Российской Федерации</w:t>
      </w:r>
      <w:r w:rsidR="00055D57" w:rsidRPr="002C20EE">
        <w:rPr>
          <w:rFonts w:eastAsia="Calibri"/>
          <w:sz w:val="28"/>
          <w:szCs w:val="28"/>
          <w:highlight w:val="yellow"/>
        </w:rPr>
        <w:t xml:space="preserve">; </w:t>
      </w:r>
    </w:p>
    <w:p w:rsidR="002C20EE" w:rsidRPr="002C20EE" w:rsidRDefault="002C20EE" w:rsidP="00C57760">
      <w:pPr>
        <w:jc w:val="both"/>
        <w:rPr>
          <w:rFonts w:eastAsia="Calibri"/>
          <w:sz w:val="28"/>
          <w:szCs w:val="28"/>
          <w:highlight w:val="yellow"/>
        </w:rPr>
      </w:pPr>
    </w:p>
    <w:p w:rsidR="00055D57" w:rsidRPr="002C20EE" w:rsidRDefault="002C20EE" w:rsidP="00C57760">
      <w:pPr>
        <w:jc w:val="both"/>
        <w:rPr>
          <w:sz w:val="28"/>
          <w:szCs w:val="28"/>
          <w:highlight w:val="yellow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  <w:r w:rsidRPr="002C20EE">
        <w:rPr>
          <w:sz w:val="28"/>
          <w:szCs w:val="28"/>
          <w:highlight w:val="yellow"/>
        </w:rPr>
        <w:t xml:space="preserve"> </w:t>
      </w:r>
      <w:r w:rsidR="00055D57" w:rsidRPr="002C20EE">
        <w:rPr>
          <w:sz w:val="28"/>
          <w:szCs w:val="28"/>
          <w:highlight w:val="yellow"/>
        </w:rPr>
        <w:t>– доктор медицинских наук, профессор, врач-хирург государственного бюджетного учреждения «Госпиталь ветеранов войн № 3 Департамента здравоохранения города Москвы»</w:t>
      </w:r>
    </w:p>
    <w:p w:rsidR="00055D57" w:rsidRPr="002C20EE" w:rsidRDefault="00055D57" w:rsidP="00C57760">
      <w:pPr>
        <w:jc w:val="both"/>
        <w:rPr>
          <w:sz w:val="28"/>
          <w:szCs w:val="28"/>
          <w:highlight w:val="yellow"/>
        </w:rPr>
      </w:pPr>
    </w:p>
    <w:p w:rsidR="00055D57" w:rsidRPr="002C20EE" w:rsidRDefault="00055D57" w:rsidP="00C57760">
      <w:pPr>
        <w:jc w:val="both"/>
        <w:rPr>
          <w:sz w:val="28"/>
          <w:szCs w:val="28"/>
          <w:highlight w:val="yellow"/>
        </w:rPr>
      </w:pPr>
    </w:p>
    <w:p w:rsidR="00055D57" w:rsidRPr="002C20EE" w:rsidRDefault="00055D57" w:rsidP="00C57760">
      <w:pPr>
        <w:jc w:val="both"/>
        <w:rPr>
          <w:rFonts w:eastAsia="Calibri"/>
          <w:b/>
          <w:sz w:val="28"/>
          <w:szCs w:val="28"/>
          <w:highlight w:val="yellow"/>
        </w:rPr>
      </w:pPr>
      <w:r w:rsidRPr="002C20EE">
        <w:rPr>
          <w:rFonts w:eastAsia="Calibri"/>
          <w:b/>
          <w:sz w:val="28"/>
          <w:szCs w:val="28"/>
          <w:highlight w:val="yellow"/>
        </w:rPr>
        <w:t>Ведущая организация:</w:t>
      </w:r>
    </w:p>
    <w:p w:rsidR="00055D57" w:rsidRDefault="00055D57" w:rsidP="00C57760">
      <w:pPr>
        <w:jc w:val="both"/>
        <w:rPr>
          <w:sz w:val="28"/>
          <w:szCs w:val="28"/>
        </w:rPr>
      </w:pPr>
      <w:r w:rsidRPr="002C20EE">
        <w:rPr>
          <w:sz w:val="28"/>
          <w:szCs w:val="28"/>
          <w:highlight w:val="yellow"/>
        </w:rPr>
        <w:t xml:space="preserve">ФГБУ «Государственный научный центр Российской Федерации – Федеральный медицинский биофизический центр имени А.И. </w:t>
      </w:r>
      <w:proofErr w:type="spellStart"/>
      <w:r w:rsidRPr="002C20EE">
        <w:rPr>
          <w:sz w:val="28"/>
          <w:szCs w:val="28"/>
          <w:highlight w:val="yellow"/>
        </w:rPr>
        <w:t>Бурназяна</w:t>
      </w:r>
      <w:proofErr w:type="spellEnd"/>
      <w:r w:rsidRPr="002C20EE">
        <w:rPr>
          <w:sz w:val="28"/>
          <w:szCs w:val="28"/>
          <w:highlight w:val="yellow"/>
        </w:rPr>
        <w:t>» ФМБА России</w:t>
      </w:r>
    </w:p>
    <w:p w:rsidR="00055D57" w:rsidRPr="00055D57" w:rsidRDefault="00055D57" w:rsidP="00055D57">
      <w:pPr>
        <w:rPr>
          <w:rFonts w:eastAsia="Calibri"/>
          <w:sz w:val="28"/>
          <w:szCs w:val="28"/>
        </w:rPr>
      </w:pPr>
    </w:p>
    <w:p w:rsidR="00621978" w:rsidRPr="00586EC1" w:rsidRDefault="007B32E7" w:rsidP="00586EC1">
      <w:pPr>
        <w:spacing w:line="360" w:lineRule="auto"/>
        <w:ind w:left="709" w:hanging="709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  <w:r w:rsidRPr="00586EC1">
        <w:rPr>
          <w:sz w:val="28"/>
          <w:szCs w:val="28"/>
        </w:rPr>
        <w:t xml:space="preserve"> передает слово</w:t>
      </w:r>
      <w:r w:rsidR="00621978" w:rsidRPr="00586EC1">
        <w:rPr>
          <w:sz w:val="28"/>
          <w:szCs w:val="28"/>
        </w:rPr>
        <w:t xml:space="preserve"> Ученому секретарю Совета.</w:t>
      </w:r>
    </w:p>
    <w:p w:rsidR="00981C68" w:rsidRPr="00586EC1" w:rsidRDefault="00981C6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Ученый секретарь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-</w:t>
      </w:r>
      <w:r w:rsidRPr="00586EC1">
        <w:rPr>
          <w:i/>
          <w:sz w:val="28"/>
          <w:szCs w:val="28"/>
        </w:rPr>
        <w:t xml:space="preserve">докладывает </w:t>
      </w:r>
      <w:r w:rsidRPr="00586EC1">
        <w:rPr>
          <w:sz w:val="28"/>
          <w:szCs w:val="28"/>
        </w:rPr>
        <w:t xml:space="preserve">об основном содержании представленных соискателем документов и их соответствии установленным требованиям.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="00F93E2F">
        <w:rPr>
          <w:i/>
          <w:sz w:val="28"/>
          <w:szCs w:val="28"/>
        </w:rPr>
        <w:t xml:space="preserve">предоставляет слово </w:t>
      </w:r>
      <w:r w:rsidR="002C20EE" w:rsidRPr="002C20EE">
        <w:rPr>
          <w:b/>
          <w:sz w:val="32"/>
          <w:szCs w:val="28"/>
          <w:highlight w:val="yellow"/>
        </w:rPr>
        <w:t>ФАМ</w:t>
      </w:r>
      <w:bookmarkStart w:id="0" w:name="_GoBack"/>
      <w:bookmarkEnd w:id="0"/>
      <w:r w:rsidR="002C20EE" w:rsidRPr="002C20EE">
        <w:rPr>
          <w:b/>
          <w:sz w:val="32"/>
          <w:szCs w:val="28"/>
          <w:highlight w:val="yellow"/>
        </w:rPr>
        <w:t>ИЛИЯ ИМЯ ОТЧЕСТВО</w:t>
      </w:r>
      <w:r w:rsidR="002C20EE" w:rsidRPr="002C20EE">
        <w:rPr>
          <w:sz w:val="28"/>
          <w:szCs w:val="28"/>
          <w:highlight w:val="yellow"/>
        </w:rPr>
        <w:t xml:space="preserve"> диссертанта</w:t>
      </w:r>
      <w:r w:rsidR="002C20EE">
        <w:rPr>
          <w:sz w:val="28"/>
          <w:szCs w:val="28"/>
        </w:rPr>
        <w:t xml:space="preserve"> </w:t>
      </w:r>
      <w:r w:rsidRPr="00586EC1">
        <w:rPr>
          <w:sz w:val="28"/>
          <w:szCs w:val="28"/>
        </w:rPr>
        <w:t xml:space="preserve">для доклада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Соискатель</w:t>
      </w:r>
      <w:r w:rsidRPr="00586EC1">
        <w:rPr>
          <w:sz w:val="28"/>
          <w:szCs w:val="28"/>
        </w:rPr>
        <w:t xml:space="preserve"> излагает существо и основные положения диссертации</w:t>
      </w:r>
      <w:r w:rsidR="00586EC1" w:rsidRPr="00586EC1">
        <w:rPr>
          <w:sz w:val="28"/>
          <w:szCs w:val="28"/>
        </w:rPr>
        <w:t>………..</w:t>
      </w:r>
      <w:r w:rsidRPr="00586EC1">
        <w:rPr>
          <w:sz w:val="28"/>
          <w:szCs w:val="28"/>
        </w:rPr>
        <w:t>.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</w:t>
      </w:r>
      <w:r w:rsidR="00D20921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>присутствующим задать</w:t>
      </w:r>
      <w:r w:rsidRPr="00586EC1">
        <w:rPr>
          <w:sz w:val="28"/>
          <w:szCs w:val="28"/>
        </w:rPr>
        <w:t xml:space="preserve"> вопросы соискателю, напоминает о необходимости представ</w:t>
      </w:r>
      <w:r w:rsidR="00981C68" w:rsidRPr="00586EC1">
        <w:rPr>
          <w:sz w:val="28"/>
          <w:szCs w:val="28"/>
        </w:rPr>
        <w:t>ляться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Вопросы</w:t>
      </w:r>
      <w:r w:rsidR="00262452" w:rsidRPr="00586EC1">
        <w:rPr>
          <w:b/>
          <w:sz w:val="28"/>
          <w:szCs w:val="28"/>
        </w:rPr>
        <w:t>………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F93E2F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F93E2F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 соискателю</w:t>
      </w:r>
      <w:r w:rsidRPr="00586EC1">
        <w:rPr>
          <w:sz w:val="28"/>
          <w:szCs w:val="28"/>
        </w:rPr>
        <w:t xml:space="preserve"> ответить на вопросы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Соискатель</w:t>
      </w:r>
      <w:r w:rsidRPr="00586EC1">
        <w:rPr>
          <w:sz w:val="28"/>
          <w:szCs w:val="28"/>
        </w:rPr>
        <w:t xml:space="preserve"> отвечает на вопросы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981C6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lastRenderedPageBreak/>
        <w:t>Председатель</w:t>
      </w:r>
      <w:r w:rsidRPr="00586EC1">
        <w:rPr>
          <w:sz w:val="28"/>
          <w:szCs w:val="28"/>
        </w:rPr>
        <w:t xml:space="preserve"> обращается к совету с вопросом</w:t>
      </w:r>
      <w:r w:rsidR="00981C68" w:rsidRPr="00586EC1">
        <w:rPr>
          <w:sz w:val="28"/>
          <w:szCs w:val="28"/>
        </w:rPr>
        <w:t xml:space="preserve">: </w:t>
      </w:r>
    </w:p>
    <w:p w:rsidR="00621978" w:rsidRPr="00586EC1" w:rsidRDefault="00F93E2F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1C68" w:rsidRPr="00586EC1">
        <w:rPr>
          <w:sz w:val="28"/>
          <w:szCs w:val="28"/>
        </w:rPr>
        <w:t>Необходимо ли</w:t>
      </w:r>
      <w:r w:rsidR="00543256">
        <w:rPr>
          <w:sz w:val="28"/>
          <w:szCs w:val="28"/>
        </w:rPr>
        <w:t xml:space="preserve"> </w:t>
      </w:r>
      <w:r w:rsidR="00262452" w:rsidRPr="00586EC1">
        <w:rPr>
          <w:sz w:val="28"/>
          <w:szCs w:val="28"/>
        </w:rPr>
        <w:t xml:space="preserve">делать </w:t>
      </w:r>
      <w:r w:rsidR="00621978" w:rsidRPr="00586EC1">
        <w:rPr>
          <w:sz w:val="28"/>
          <w:szCs w:val="28"/>
        </w:rPr>
        <w:t>техническ</w:t>
      </w:r>
      <w:r w:rsidR="00262452" w:rsidRPr="00586EC1">
        <w:rPr>
          <w:sz w:val="28"/>
          <w:szCs w:val="28"/>
        </w:rPr>
        <w:t>ий</w:t>
      </w:r>
      <w:r w:rsidR="00621978" w:rsidRPr="00586EC1">
        <w:rPr>
          <w:sz w:val="28"/>
          <w:szCs w:val="28"/>
        </w:rPr>
        <w:t xml:space="preserve"> перерыв</w:t>
      </w:r>
      <w:r w:rsidR="00981C68" w:rsidRPr="00586EC1">
        <w:rPr>
          <w:sz w:val="28"/>
          <w:szCs w:val="28"/>
        </w:rPr>
        <w:t>?»</w:t>
      </w:r>
      <w:r>
        <w:rPr>
          <w:sz w:val="28"/>
          <w:szCs w:val="28"/>
        </w:rPr>
        <w:t xml:space="preserve"> (</w:t>
      </w:r>
      <w:r w:rsidR="00621978" w:rsidRPr="00586EC1">
        <w:rPr>
          <w:i/>
          <w:sz w:val="28"/>
          <w:szCs w:val="28"/>
        </w:rPr>
        <w:t>или объявляет перерыв, или продолжает заседание</w:t>
      </w:r>
      <w:r w:rsidR="00621978" w:rsidRPr="00586EC1">
        <w:rPr>
          <w:sz w:val="28"/>
          <w:szCs w:val="28"/>
        </w:rPr>
        <w:t>)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543256" w:rsidRDefault="00621978" w:rsidP="00FC5C71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 xml:space="preserve">предоставляет слово научному </w:t>
      </w:r>
      <w:r w:rsidR="00055D57">
        <w:rPr>
          <w:i/>
          <w:sz w:val="28"/>
          <w:szCs w:val="28"/>
        </w:rPr>
        <w:t>руководителю</w:t>
      </w:r>
      <w:r w:rsidR="00D20921">
        <w:rPr>
          <w:i/>
          <w:sz w:val="28"/>
          <w:szCs w:val="28"/>
        </w:rPr>
        <w:t xml:space="preserve"> </w:t>
      </w:r>
      <w:proofErr w:type="spellStart"/>
      <w:r w:rsidR="00FC5C71">
        <w:rPr>
          <w:i/>
          <w:sz w:val="28"/>
          <w:szCs w:val="28"/>
        </w:rPr>
        <w:t>д</w:t>
      </w:r>
      <w:r w:rsidR="00FC5C71" w:rsidRPr="002C20EE">
        <w:rPr>
          <w:i/>
          <w:sz w:val="28"/>
          <w:szCs w:val="28"/>
          <w:highlight w:val="yellow"/>
        </w:rPr>
        <w:t>.м</w:t>
      </w:r>
      <w:proofErr w:type="gramStart"/>
      <w:r w:rsidR="00FC5C71" w:rsidRPr="002C20EE">
        <w:rPr>
          <w:i/>
          <w:sz w:val="28"/>
          <w:szCs w:val="28"/>
          <w:highlight w:val="yellow"/>
        </w:rPr>
        <w:t>.н</w:t>
      </w:r>
      <w:proofErr w:type="spellEnd"/>
      <w:proofErr w:type="gramEnd"/>
      <w:r w:rsidR="00D20921" w:rsidRPr="002C20EE">
        <w:rPr>
          <w:i/>
          <w:sz w:val="28"/>
          <w:szCs w:val="28"/>
          <w:highlight w:val="yellow"/>
        </w:rPr>
        <w:t xml:space="preserve">, </w:t>
      </w:r>
      <w:proofErr w:type="spellStart"/>
      <w:r w:rsidR="00D20921" w:rsidRPr="002C20EE">
        <w:rPr>
          <w:i/>
          <w:sz w:val="28"/>
          <w:szCs w:val="28"/>
          <w:highlight w:val="yellow"/>
        </w:rPr>
        <w:t>проф</w:t>
      </w:r>
      <w:proofErr w:type="spellEnd"/>
      <w:r w:rsidR="002C20EE" w:rsidRPr="002C20EE">
        <w:rPr>
          <w:b/>
          <w:sz w:val="32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</w:p>
    <w:p w:rsidR="00621978" w:rsidRPr="00586EC1" w:rsidRDefault="00D20921" w:rsidP="00FC5C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621978" w:rsidRPr="00586EC1">
        <w:rPr>
          <w:sz w:val="28"/>
          <w:szCs w:val="28"/>
        </w:rPr>
        <w:t>Выступление научного руководителя</w:t>
      </w:r>
    </w:p>
    <w:p w:rsidR="007B32E7" w:rsidRPr="00586EC1" w:rsidRDefault="007B32E7" w:rsidP="00BA3A2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передает слово ученому</w:t>
      </w:r>
      <w:r w:rsidR="005958F1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>секретарю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Ученый секретарь</w:t>
      </w:r>
      <w:r w:rsidRPr="00586EC1">
        <w:rPr>
          <w:sz w:val="28"/>
          <w:szCs w:val="28"/>
        </w:rPr>
        <w:t>: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оглашает заключение организации</w:t>
      </w:r>
      <w:r w:rsidRPr="00586EC1">
        <w:rPr>
          <w:sz w:val="28"/>
          <w:szCs w:val="28"/>
        </w:rPr>
        <w:t xml:space="preserve">, где выполнялась диссертационная работа или к которой был прикреплен соискатель,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зачитывает отзыв ведущей организации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зачитывает другие поступившие отзывы</w:t>
      </w:r>
      <w:r w:rsidRPr="00586EC1">
        <w:rPr>
          <w:sz w:val="28"/>
          <w:szCs w:val="28"/>
        </w:rPr>
        <w:t xml:space="preserve"> на диссертацию и автореферат. 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слово соискателю для ответа</w:t>
      </w:r>
      <w:r w:rsidRPr="00586EC1">
        <w:rPr>
          <w:sz w:val="28"/>
          <w:szCs w:val="28"/>
        </w:rPr>
        <w:t xml:space="preserve"> на замечания, содержащиеся в отзывах.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 слово  официальным оппонентам</w:t>
      </w:r>
      <w:r w:rsidRPr="00586EC1">
        <w:rPr>
          <w:sz w:val="28"/>
          <w:szCs w:val="28"/>
        </w:rPr>
        <w:t xml:space="preserve">. </w:t>
      </w:r>
    </w:p>
    <w:p w:rsidR="00AD5AAF" w:rsidRPr="00586EC1" w:rsidRDefault="00AD5AAF" w:rsidP="00AD5AAF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F93E2F">
        <w:rPr>
          <w:sz w:val="28"/>
          <w:szCs w:val="28"/>
        </w:rPr>
        <w:t>Выступление оппонента</w:t>
      </w:r>
      <w:r>
        <w:rPr>
          <w:sz w:val="28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b/>
          <w:sz w:val="28"/>
          <w:szCs w:val="28"/>
          <w:highlight w:val="yellow"/>
        </w:rPr>
        <w:t xml:space="preserve"> 1 оппонента</w:t>
      </w:r>
      <w:r w:rsidRPr="00586EC1">
        <w:rPr>
          <w:b/>
          <w:sz w:val="28"/>
          <w:szCs w:val="28"/>
        </w:rPr>
        <w:t>…</w:t>
      </w:r>
    </w:p>
    <w:p w:rsidR="00AD5AAF" w:rsidRPr="00586EC1" w:rsidRDefault="00AD5AAF" w:rsidP="00AD5A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 предоставляет слово соискателю</w:t>
      </w:r>
      <w:r w:rsidRPr="00586EC1">
        <w:rPr>
          <w:sz w:val="28"/>
          <w:szCs w:val="28"/>
        </w:rPr>
        <w:t xml:space="preserve"> для ответа оппоненту</w:t>
      </w:r>
    </w:p>
    <w:p w:rsidR="00AD5AAF" w:rsidRDefault="00AD5AAF" w:rsidP="00AD5A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Ответ соискателя…………</w:t>
      </w:r>
    </w:p>
    <w:p w:rsidR="00586EC1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F93E2F">
        <w:rPr>
          <w:sz w:val="28"/>
          <w:szCs w:val="28"/>
        </w:rPr>
        <w:t>Выступление оппонента</w:t>
      </w:r>
      <w:r w:rsidR="005958F1">
        <w:rPr>
          <w:sz w:val="28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b/>
          <w:sz w:val="28"/>
          <w:szCs w:val="28"/>
          <w:highlight w:val="yellow"/>
        </w:rPr>
        <w:t xml:space="preserve"> </w:t>
      </w:r>
      <w:r w:rsidR="002C20EE" w:rsidRPr="002C20EE">
        <w:rPr>
          <w:b/>
          <w:sz w:val="28"/>
          <w:szCs w:val="28"/>
          <w:highlight w:val="yellow"/>
        </w:rPr>
        <w:t>2</w:t>
      </w:r>
      <w:r w:rsidR="002C20EE" w:rsidRPr="002C20EE">
        <w:rPr>
          <w:b/>
          <w:sz w:val="28"/>
          <w:szCs w:val="28"/>
          <w:highlight w:val="yellow"/>
        </w:rPr>
        <w:t xml:space="preserve"> оппонента</w:t>
      </w:r>
      <w:r w:rsidR="002C20EE" w:rsidRPr="002C20EE">
        <w:rPr>
          <w:b/>
          <w:sz w:val="28"/>
          <w:szCs w:val="28"/>
          <w:highlight w:val="yellow"/>
        </w:rPr>
        <w:t xml:space="preserve"> </w:t>
      </w:r>
      <w:r w:rsidR="00586EC1" w:rsidRPr="002C20EE">
        <w:rPr>
          <w:b/>
          <w:sz w:val="28"/>
          <w:szCs w:val="28"/>
          <w:highlight w:val="yellow"/>
        </w:rPr>
        <w:t>…</w:t>
      </w:r>
    </w:p>
    <w:p w:rsidR="00621978" w:rsidRPr="00586EC1" w:rsidRDefault="00586EC1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 предо</w:t>
      </w:r>
      <w:r w:rsidR="00621978" w:rsidRPr="00586EC1">
        <w:rPr>
          <w:i/>
          <w:sz w:val="28"/>
          <w:szCs w:val="28"/>
        </w:rPr>
        <w:t>ставляет слово соискателю</w:t>
      </w:r>
      <w:r w:rsidR="00621978" w:rsidRPr="00586EC1">
        <w:rPr>
          <w:sz w:val="28"/>
          <w:szCs w:val="28"/>
        </w:rPr>
        <w:t xml:space="preserve"> для ответа оппонент</w:t>
      </w:r>
      <w:r w:rsidR="007B32E7" w:rsidRPr="00586EC1">
        <w:rPr>
          <w:sz w:val="28"/>
          <w:szCs w:val="28"/>
        </w:rPr>
        <w:t>у</w:t>
      </w:r>
    </w:p>
    <w:p w:rsidR="00E250B8" w:rsidRPr="001C0814" w:rsidRDefault="00A20389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Ответ соискателя</w:t>
      </w:r>
      <w:r w:rsidR="00E250B8" w:rsidRPr="00586EC1">
        <w:rPr>
          <w:sz w:val="28"/>
          <w:szCs w:val="28"/>
        </w:rPr>
        <w:t>…………</w:t>
      </w:r>
    </w:p>
    <w:p w:rsidR="00A20389" w:rsidRPr="00FC679A" w:rsidRDefault="00A20389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FC679A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586EC1">
        <w:rPr>
          <w:i/>
          <w:sz w:val="28"/>
          <w:szCs w:val="28"/>
        </w:rPr>
        <w:lastRenderedPageBreak/>
        <w:t>предлагает присутствующим принять</w:t>
      </w:r>
      <w:r w:rsidR="003260B8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 xml:space="preserve">участие в дискуссии.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соискателю заключительное слово.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процедуру голосования</w:t>
      </w:r>
      <w:r w:rsidRPr="00586EC1">
        <w:rPr>
          <w:sz w:val="28"/>
          <w:szCs w:val="28"/>
        </w:rPr>
        <w:t xml:space="preserve">, обращая внимание членов совета на то, что в тайном голосовании принимают участие только присутствующие на заседании члены диссертационного совета, </w:t>
      </w:r>
      <w:r w:rsidRPr="00586EC1">
        <w:rPr>
          <w:b/>
          <w:i/>
          <w:sz w:val="28"/>
          <w:szCs w:val="28"/>
        </w:rPr>
        <w:t>опоздавшие к началу защиты диссертации, ушедшие до ее окончания или временно отсутствовавшие на заседании диссертационного совета, кроме времени объявленного технического перерыва, в определении кворума не учитываются и в тайном голосовании не участвуют</w:t>
      </w:r>
      <w:r w:rsidR="00FC679A">
        <w:rPr>
          <w:b/>
          <w:i/>
          <w:sz w:val="28"/>
          <w:szCs w:val="28"/>
        </w:rPr>
        <w:t>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Процедура голосования</w:t>
      </w:r>
    </w:p>
    <w:p w:rsidR="00C93C8F" w:rsidRPr="00586EC1" w:rsidRDefault="00C93C8F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Председатель: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избрать</w:t>
      </w:r>
      <w:r w:rsidRPr="00586EC1">
        <w:rPr>
          <w:sz w:val="28"/>
          <w:szCs w:val="28"/>
        </w:rPr>
        <w:t xml:space="preserve"> счетную комиссию в составе……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проголосовать</w:t>
      </w:r>
      <w:r w:rsidRPr="00586EC1">
        <w:rPr>
          <w:sz w:val="28"/>
          <w:szCs w:val="28"/>
        </w:rPr>
        <w:t xml:space="preserve"> за данное предложение</w:t>
      </w:r>
      <w:r w:rsidR="00E250B8" w:rsidRPr="00586EC1">
        <w:rPr>
          <w:sz w:val="28"/>
          <w:szCs w:val="28"/>
        </w:rPr>
        <w:t xml:space="preserve"> открытым голосованием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счетной комиссии</w:t>
      </w:r>
      <w:r w:rsidRPr="00586EC1">
        <w:rPr>
          <w:sz w:val="28"/>
          <w:szCs w:val="28"/>
        </w:rPr>
        <w:t xml:space="preserve"> приступить к работе.  </w:t>
      </w:r>
    </w:p>
    <w:p w:rsidR="00621978" w:rsidRPr="00FC679A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FC679A">
        <w:rPr>
          <w:b/>
          <w:sz w:val="28"/>
          <w:szCs w:val="28"/>
          <w:u w:val="single"/>
        </w:rPr>
        <w:t>Счетная комиссия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 осматривает и опечатывает урну для тайного голосования. Раздает под расписку бюллетени, собирает бюллетени.</w:t>
      </w:r>
    </w:p>
    <w:p w:rsidR="00621978" w:rsidRPr="00586EC1" w:rsidRDefault="00FC679A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621978" w:rsidRPr="00586EC1">
        <w:rPr>
          <w:i/>
          <w:sz w:val="28"/>
          <w:szCs w:val="28"/>
        </w:rPr>
        <w:t>вскрывают урну, подсчитывают бюллетени и составляют протокол</w:t>
      </w:r>
      <w:r w:rsidR="00621978" w:rsidRPr="00586EC1">
        <w:rPr>
          <w:sz w:val="28"/>
          <w:szCs w:val="28"/>
        </w:rPr>
        <w:t xml:space="preserve"> счетной комиссии.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proofErr w:type="spellStart"/>
      <w:r w:rsidRPr="00586EC1">
        <w:rPr>
          <w:i/>
          <w:sz w:val="28"/>
          <w:szCs w:val="28"/>
        </w:rPr>
        <w:t>Нерозданные</w:t>
      </w:r>
      <w:proofErr w:type="spellEnd"/>
      <w:r w:rsidRPr="00586EC1">
        <w:rPr>
          <w:i/>
          <w:sz w:val="28"/>
          <w:szCs w:val="28"/>
        </w:rPr>
        <w:t xml:space="preserve"> бюллетени помечаются и остаются до начала подсчета голосов. </w:t>
      </w:r>
      <w:r w:rsidRPr="00586EC1">
        <w:rPr>
          <w:sz w:val="28"/>
          <w:szCs w:val="28"/>
        </w:rPr>
        <w:t xml:space="preserve">   После оформления протокола все бюллетени запечатываются в конверт и передаются  ученому секретарю диссертационного совета.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proofErr w:type="gramStart"/>
      <w:r w:rsidRPr="00586EC1">
        <w:rPr>
          <w:sz w:val="28"/>
          <w:szCs w:val="28"/>
        </w:rPr>
        <w:t xml:space="preserve"> :</w:t>
      </w:r>
      <w:proofErr w:type="gramEnd"/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 </w:t>
      </w:r>
      <w:r w:rsidRPr="00586EC1">
        <w:rPr>
          <w:i/>
          <w:sz w:val="28"/>
          <w:szCs w:val="28"/>
        </w:rPr>
        <w:t>предоставляет слово счетной комиссии</w:t>
      </w:r>
      <w:r w:rsidRPr="00586EC1">
        <w:rPr>
          <w:sz w:val="28"/>
          <w:szCs w:val="28"/>
        </w:rPr>
        <w:t xml:space="preserve"> для оглашения результатов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 счетной комиссии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lastRenderedPageBreak/>
        <w:t xml:space="preserve">- </w:t>
      </w:r>
      <w:r w:rsidRPr="00586EC1">
        <w:rPr>
          <w:i/>
          <w:sz w:val="28"/>
          <w:szCs w:val="28"/>
        </w:rPr>
        <w:t>оглашает результаты голосования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 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предлагает утвердить протокол</w:t>
      </w:r>
      <w:r w:rsidRPr="00586EC1">
        <w:rPr>
          <w:sz w:val="28"/>
          <w:szCs w:val="28"/>
        </w:rPr>
        <w:t xml:space="preserve"> счетной комиссии открытым голосованием.</w:t>
      </w:r>
    </w:p>
    <w:p w:rsidR="00621978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1C0814" w:rsidRPr="00586EC1" w:rsidRDefault="001C0814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r w:rsidR="003260B8">
        <w:rPr>
          <w:b/>
          <w:sz w:val="28"/>
          <w:szCs w:val="28"/>
          <w:u w:val="single"/>
        </w:rPr>
        <w:t xml:space="preserve"> </w:t>
      </w:r>
      <w:r w:rsidRPr="00586EC1">
        <w:rPr>
          <w:sz w:val="28"/>
          <w:szCs w:val="28"/>
        </w:rPr>
        <w:t xml:space="preserve">(при положительном результате голосования)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 xml:space="preserve">предоставляет слово для </w:t>
      </w:r>
      <w:r w:rsidR="00A20389" w:rsidRPr="00586EC1">
        <w:rPr>
          <w:i/>
          <w:sz w:val="28"/>
          <w:szCs w:val="28"/>
        </w:rPr>
        <w:t>утверждения</w:t>
      </w:r>
      <w:r w:rsidRPr="00586EC1">
        <w:rPr>
          <w:i/>
          <w:sz w:val="28"/>
          <w:szCs w:val="28"/>
        </w:rPr>
        <w:t xml:space="preserve"> заключения</w:t>
      </w:r>
      <w:r w:rsidRPr="00586EC1">
        <w:rPr>
          <w:sz w:val="28"/>
          <w:szCs w:val="28"/>
        </w:rPr>
        <w:t xml:space="preserve"> диссертационного совета ученому секретарю</w:t>
      </w:r>
    </w:p>
    <w:p w:rsidR="00B36492" w:rsidRPr="00586EC1" w:rsidRDefault="00B3649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Ученый секретарь </w:t>
      </w:r>
    </w:p>
    <w:p w:rsidR="00621978" w:rsidRPr="00586EC1" w:rsidRDefault="00A20389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Учитывая, что проект заключения был роздан всем членам совета</w:t>
      </w:r>
      <w:r w:rsidR="00FC679A">
        <w:rPr>
          <w:i/>
          <w:sz w:val="28"/>
          <w:szCs w:val="28"/>
        </w:rPr>
        <w:t>,</w:t>
      </w:r>
      <w:r w:rsidRPr="00586EC1">
        <w:rPr>
          <w:i/>
          <w:sz w:val="28"/>
          <w:szCs w:val="28"/>
        </w:rPr>
        <w:t xml:space="preserve"> предлагает его не зачитывать и если нет замечаний принять за основу</w:t>
      </w:r>
      <w:r w:rsidR="00FC679A">
        <w:rPr>
          <w:i/>
          <w:sz w:val="28"/>
          <w:szCs w:val="28"/>
        </w:rPr>
        <w:t>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proofErr w:type="gramStart"/>
      <w:r w:rsidRPr="00586EC1">
        <w:rPr>
          <w:b/>
          <w:sz w:val="28"/>
          <w:szCs w:val="28"/>
          <w:u w:val="single"/>
        </w:rPr>
        <w:t xml:space="preserve"> </w:t>
      </w:r>
      <w:r w:rsidRPr="00586EC1">
        <w:rPr>
          <w:sz w:val="28"/>
          <w:szCs w:val="28"/>
        </w:rPr>
        <w:t>:</w:t>
      </w:r>
      <w:proofErr w:type="gramEnd"/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 членам</w:t>
      </w:r>
      <w:r w:rsidRPr="00586EC1">
        <w:rPr>
          <w:sz w:val="28"/>
          <w:szCs w:val="28"/>
        </w:rPr>
        <w:t xml:space="preserve"> Совета утвердить заключение  открытым голосованием 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решение</w:t>
      </w:r>
      <w:r w:rsidRPr="00586EC1">
        <w:rPr>
          <w:sz w:val="28"/>
          <w:szCs w:val="28"/>
        </w:rPr>
        <w:t xml:space="preserve"> соискателю.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D2C5A" w:rsidRPr="00586EC1" w:rsidRDefault="00621978" w:rsidP="00807E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заседание</w:t>
      </w:r>
      <w:r w:rsidRPr="00586EC1">
        <w:rPr>
          <w:sz w:val="28"/>
          <w:szCs w:val="28"/>
        </w:rPr>
        <w:t xml:space="preserve"> законченным.</w:t>
      </w:r>
    </w:p>
    <w:sectPr w:rsidR="001D2C5A" w:rsidRPr="00586EC1" w:rsidSect="008B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C07DB"/>
    <w:multiLevelType w:val="hybridMultilevel"/>
    <w:tmpl w:val="F44CCD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B11"/>
    <w:rsid w:val="000405F9"/>
    <w:rsid w:val="00055D57"/>
    <w:rsid w:val="0005795A"/>
    <w:rsid w:val="00080A95"/>
    <w:rsid w:val="00104267"/>
    <w:rsid w:val="00192F79"/>
    <w:rsid w:val="001C0814"/>
    <w:rsid w:val="001C197C"/>
    <w:rsid w:val="001C1F1F"/>
    <w:rsid w:val="001D2C5A"/>
    <w:rsid w:val="001E0635"/>
    <w:rsid w:val="0025504A"/>
    <w:rsid w:val="00262452"/>
    <w:rsid w:val="002B4D39"/>
    <w:rsid w:val="002C12DF"/>
    <w:rsid w:val="002C20EE"/>
    <w:rsid w:val="002E5CD0"/>
    <w:rsid w:val="003111E4"/>
    <w:rsid w:val="003260B8"/>
    <w:rsid w:val="003D01B2"/>
    <w:rsid w:val="0041412C"/>
    <w:rsid w:val="00414A72"/>
    <w:rsid w:val="004525B0"/>
    <w:rsid w:val="00462DCA"/>
    <w:rsid w:val="0048305D"/>
    <w:rsid w:val="004A5F45"/>
    <w:rsid w:val="004F33DA"/>
    <w:rsid w:val="005164B0"/>
    <w:rsid w:val="00522A16"/>
    <w:rsid w:val="00535983"/>
    <w:rsid w:val="00540E96"/>
    <w:rsid w:val="00543256"/>
    <w:rsid w:val="00586EC1"/>
    <w:rsid w:val="005958F1"/>
    <w:rsid w:val="005B5A35"/>
    <w:rsid w:val="005F65C2"/>
    <w:rsid w:val="00621978"/>
    <w:rsid w:val="0066223C"/>
    <w:rsid w:val="00690C3C"/>
    <w:rsid w:val="006F50EB"/>
    <w:rsid w:val="00716C65"/>
    <w:rsid w:val="00730429"/>
    <w:rsid w:val="00733CBC"/>
    <w:rsid w:val="0075007A"/>
    <w:rsid w:val="007942E7"/>
    <w:rsid w:val="007B0BB1"/>
    <w:rsid w:val="007B32E7"/>
    <w:rsid w:val="00807ECF"/>
    <w:rsid w:val="008664C6"/>
    <w:rsid w:val="008B7859"/>
    <w:rsid w:val="008F0393"/>
    <w:rsid w:val="00925EA2"/>
    <w:rsid w:val="00927921"/>
    <w:rsid w:val="00981C68"/>
    <w:rsid w:val="009876B1"/>
    <w:rsid w:val="009E623B"/>
    <w:rsid w:val="00A20389"/>
    <w:rsid w:val="00A2182C"/>
    <w:rsid w:val="00A34DA3"/>
    <w:rsid w:val="00A56E66"/>
    <w:rsid w:val="00AC726A"/>
    <w:rsid w:val="00AD5AAF"/>
    <w:rsid w:val="00B013DA"/>
    <w:rsid w:val="00B30702"/>
    <w:rsid w:val="00B36492"/>
    <w:rsid w:val="00B44B11"/>
    <w:rsid w:val="00B64F65"/>
    <w:rsid w:val="00BA3A23"/>
    <w:rsid w:val="00BF0B0B"/>
    <w:rsid w:val="00C5560B"/>
    <w:rsid w:val="00C572AC"/>
    <w:rsid w:val="00C57760"/>
    <w:rsid w:val="00C93C8F"/>
    <w:rsid w:val="00D20921"/>
    <w:rsid w:val="00D30352"/>
    <w:rsid w:val="00D8725D"/>
    <w:rsid w:val="00E250B8"/>
    <w:rsid w:val="00E8697E"/>
    <w:rsid w:val="00E9705B"/>
    <w:rsid w:val="00EF6879"/>
    <w:rsid w:val="00F70715"/>
    <w:rsid w:val="00F93E2F"/>
    <w:rsid w:val="00FC5C71"/>
    <w:rsid w:val="00FC679A"/>
    <w:rsid w:val="00FF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5D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F50E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262452"/>
    <w:pPr>
      <w:spacing w:before="100" w:beforeAutospacing="1" w:after="119"/>
    </w:pPr>
  </w:style>
  <w:style w:type="character" w:customStyle="1" w:styleId="apple-converted-space">
    <w:name w:val="apple-converted-space"/>
    <w:basedOn w:val="a0"/>
    <w:rsid w:val="00981C68"/>
  </w:style>
  <w:style w:type="paragraph" w:customStyle="1" w:styleId="a7">
    <w:name w:val="Текстовый блок"/>
    <w:rsid w:val="0041412C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50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55D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BD172-D5C1-422D-A084-FC372FD1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ixv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Miheeva</dc:creator>
  <cp:lastModifiedBy>Кабинет16</cp:lastModifiedBy>
  <cp:revision>6</cp:revision>
  <cp:lastPrinted>2017-03-15T08:34:00Z</cp:lastPrinted>
  <dcterms:created xsi:type="dcterms:W3CDTF">2021-10-14T11:18:00Z</dcterms:created>
  <dcterms:modified xsi:type="dcterms:W3CDTF">2021-12-17T06:53:00Z</dcterms:modified>
</cp:coreProperties>
</file>